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C027" w14:textId="77777777" w:rsidR="00FD6A89" w:rsidRPr="00F36F3A" w:rsidRDefault="00FD6A89" w:rsidP="00FD6A89">
      <w:pPr>
        <w:spacing w:before="120"/>
        <w:ind w:left="-652"/>
        <w:jc w:val="center"/>
        <w:rPr>
          <w:rFonts w:ascii="Arial" w:hAnsi="Arial" w:cs="Arial"/>
          <w:b/>
          <w:bCs/>
          <w:color w:val="0000FF"/>
          <w:u w:val="single"/>
          <w:rtl/>
        </w:rPr>
      </w:pPr>
      <w:r w:rsidRPr="00F36F3A">
        <w:rPr>
          <w:rFonts w:ascii="Arial" w:hAnsi="Arial" w:cs="Arial"/>
          <w:b/>
          <w:bCs/>
          <w:color w:val="0000FF"/>
          <w:u w:val="single"/>
          <w:rtl/>
        </w:rPr>
        <w:t>נספח</w:t>
      </w:r>
      <w:r w:rsidRPr="00F36F3A">
        <w:rPr>
          <w:rFonts w:ascii="Arial" w:hAnsi="Arial" w:cs="Arial" w:hint="cs"/>
          <w:b/>
          <w:bCs/>
          <w:color w:val="0000FF"/>
          <w:u w:val="single"/>
          <w:rtl/>
        </w:rPr>
        <w:t xml:space="preserve"> ג</w:t>
      </w:r>
      <w:r>
        <w:rPr>
          <w:rFonts w:ascii="Arial" w:hAnsi="Arial" w:cs="Arial" w:hint="cs"/>
          <w:b/>
          <w:bCs/>
          <w:color w:val="0000FF"/>
          <w:u w:val="single"/>
          <w:rtl/>
        </w:rPr>
        <w:t xml:space="preserve"> -</w:t>
      </w:r>
    </w:p>
    <w:p w14:paraId="42FF7468" w14:textId="77777777" w:rsidR="00FD6A89" w:rsidRPr="0072317B" w:rsidRDefault="00FD6A89" w:rsidP="00FD6A89">
      <w:pPr>
        <w:spacing w:line="360" w:lineRule="auto"/>
        <w:jc w:val="center"/>
        <w:rPr>
          <w:rFonts w:ascii="Arial" w:hAnsi="Arial" w:cs="Arial"/>
          <w:b/>
          <w:bCs/>
          <w:color w:val="0000FF"/>
          <w:u w:val="single"/>
          <w:rtl/>
        </w:rPr>
      </w:pPr>
      <w:r>
        <w:rPr>
          <w:rFonts w:ascii="Arial" w:hAnsi="Arial" w:cs="Arial" w:hint="cs"/>
          <w:b/>
          <w:bCs/>
          <w:color w:val="0000FF"/>
          <w:u w:val="single"/>
          <w:rtl/>
        </w:rPr>
        <w:t>דוח סיכום נסיעה של נציג ישראלי שהשתתף ב</w:t>
      </w:r>
      <w:r w:rsidRPr="0072317B">
        <w:rPr>
          <w:rFonts w:ascii="Arial" w:hAnsi="Arial" w:cs="Arial"/>
          <w:b/>
          <w:bCs/>
          <w:color w:val="0000FF"/>
          <w:u w:val="single"/>
          <w:rtl/>
        </w:rPr>
        <w:t>ישיבה של ועדת תקינה בין-לאומית</w:t>
      </w:r>
      <w:r>
        <w:rPr>
          <w:rFonts w:ascii="Arial" w:hAnsi="Arial" w:cs="Arial" w:hint="cs"/>
          <w:b/>
          <w:bCs/>
          <w:color w:val="0000FF"/>
          <w:u w:val="single"/>
          <w:rtl/>
        </w:rPr>
        <w:t>/אירופית/אחרת</w:t>
      </w:r>
    </w:p>
    <w:p w14:paraId="5D218442" w14:textId="77777777" w:rsidR="00E07476" w:rsidRDefault="00E07476" w:rsidP="00A02406">
      <w:pPr>
        <w:tabs>
          <w:tab w:val="right" w:pos="4346"/>
        </w:tabs>
        <w:rPr>
          <w:rFonts w:ascii="Arial" w:hAnsi="Arial" w:cs="Arial"/>
          <w:rtl/>
        </w:rPr>
      </w:pPr>
    </w:p>
    <w:p w14:paraId="69DBC6F1" w14:textId="77777777" w:rsidR="00527B18" w:rsidRDefault="00527B18" w:rsidP="00A02406">
      <w:pPr>
        <w:tabs>
          <w:tab w:val="right" w:pos="4346"/>
        </w:tabs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לכבוד,</w:t>
      </w:r>
    </w:p>
    <w:p w14:paraId="2F6C0C21" w14:textId="77777777" w:rsidR="00527B18" w:rsidRDefault="00527B18" w:rsidP="00A02406">
      <w:pPr>
        <w:tabs>
          <w:tab w:val="right" w:pos="4346"/>
        </w:tabs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מכון התקנים הישראלי</w:t>
      </w:r>
    </w:p>
    <w:p w14:paraId="5F1A1C23" w14:textId="77777777" w:rsidR="005F753F" w:rsidRDefault="005F753F" w:rsidP="00A02406">
      <w:pPr>
        <w:tabs>
          <w:tab w:val="right" w:pos="4346"/>
        </w:tabs>
        <w:rPr>
          <w:rFonts w:ascii="Arial" w:hAnsi="Arial" w:cs="Arial" w:hint="cs"/>
          <w:rtl/>
        </w:rPr>
      </w:pPr>
      <w:r w:rsidRPr="00122B51">
        <w:rPr>
          <w:rFonts w:ascii="Arial" w:hAnsi="Arial" w:cs="Arial" w:hint="cs"/>
          <w:rtl/>
        </w:rPr>
        <w:t>אגף התקינה</w:t>
      </w:r>
      <w:r w:rsidR="00527B18">
        <w:rPr>
          <w:rFonts w:ascii="Arial" w:hAnsi="Arial" w:cs="Arial" w:hint="cs"/>
          <w:rtl/>
        </w:rPr>
        <w:t xml:space="preserve"> - תקינה בין-לאומית</w:t>
      </w:r>
    </w:p>
    <w:p w14:paraId="07B655DE" w14:textId="77777777" w:rsidR="00A02406" w:rsidRDefault="003429E6" w:rsidP="00E54163">
      <w:pPr>
        <w:tabs>
          <w:tab w:val="right" w:pos="4346"/>
        </w:tabs>
        <w:rPr>
          <w:rFonts w:ascii="Arial" w:hAnsi="Arial" w:cs="Arial"/>
        </w:rPr>
      </w:pPr>
      <w:hyperlink r:id="rId7" w:history="1">
        <w:r w:rsidRPr="00E230EF">
          <w:rPr>
            <w:rStyle w:val="Hyperlink"/>
            <w:rFonts w:ascii="Arial" w:hAnsi="Arial" w:cs="Arial"/>
          </w:rPr>
          <w:t>osnat_sh@sii.org.il</w:t>
        </w:r>
      </w:hyperlink>
    </w:p>
    <w:p w14:paraId="7908CF61" w14:textId="77777777" w:rsidR="00A02406" w:rsidRPr="00122B51" w:rsidRDefault="00A02406" w:rsidP="00A02406">
      <w:pPr>
        <w:tabs>
          <w:tab w:val="right" w:pos="4346"/>
        </w:tabs>
        <w:rPr>
          <w:rFonts w:ascii="Arial" w:hAnsi="Arial" w:cs="Arial"/>
        </w:rPr>
      </w:pPr>
    </w:p>
    <w:p w14:paraId="6208C31C" w14:textId="77777777" w:rsidR="005F753F" w:rsidRDefault="005F753F" w:rsidP="00826430">
      <w:pPr>
        <w:spacing w:line="360" w:lineRule="auto"/>
        <w:jc w:val="center"/>
        <w:rPr>
          <w:rFonts w:ascii="Arial" w:hAnsi="Arial" w:cs="Arial" w:hint="cs"/>
          <w:b/>
          <w:bCs/>
          <w:color w:val="0000FF"/>
          <w:u w:val="single"/>
          <w:rtl/>
        </w:rPr>
      </w:pPr>
    </w:p>
    <w:p w14:paraId="0531E137" w14:textId="77777777" w:rsidR="0011080A" w:rsidRPr="00FD6A89" w:rsidRDefault="006C4E9C" w:rsidP="00826430">
      <w:pPr>
        <w:spacing w:line="360" w:lineRule="auto"/>
        <w:jc w:val="center"/>
        <w:rPr>
          <w:rFonts w:ascii="Arial" w:hAnsi="Arial" w:cs="Arial"/>
          <w:b/>
          <w:bCs/>
          <w:u w:val="single"/>
          <w:rtl/>
        </w:rPr>
      </w:pPr>
      <w:r w:rsidRPr="00FD6A89">
        <w:rPr>
          <w:rFonts w:ascii="Arial" w:hAnsi="Arial" w:cs="Arial" w:hint="cs"/>
          <w:b/>
          <w:bCs/>
          <w:u w:val="single"/>
          <w:rtl/>
        </w:rPr>
        <w:t>דוח סיכום נסיעה של נציג ישראלי שהשתתף ב</w:t>
      </w:r>
      <w:r w:rsidR="00251709" w:rsidRPr="00FD6A89">
        <w:rPr>
          <w:rFonts w:ascii="Arial" w:hAnsi="Arial" w:cs="Arial"/>
          <w:b/>
          <w:bCs/>
          <w:u w:val="single"/>
          <w:rtl/>
        </w:rPr>
        <w:t>ישיבה של ועדת תקינה בין-לאומית</w:t>
      </w:r>
      <w:r w:rsidRPr="00FD6A89">
        <w:rPr>
          <w:rFonts w:ascii="Arial" w:hAnsi="Arial" w:cs="Arial" w:hint="cs"/>
          <w:b/>
          <w:bCs/>
          <w:u w:val="single"/>
          <w:rtl/>
        </w:rPr>
        <w:t>/אירופית/אחרת</w:t>
      </w:r>
    </w:p>
    <w:p w14:paraId="6599BEDD" w14:textId="77777777" w:rsidR="00AB3A71" w:rsidRDefault="00AB3A71" w:rsidP="00AB3A71">
      <w:pPr>
        <w:tabs>
          <w:tab w:val="right" w:pos="4346"/>
        </w:tabs>
        <w:spacing w:line="360" w:lineRule="auto"/>
        <w:rPr>
          <w:rFonts w:ascii="Arial" w:hAnsi="Arial" w:cs="Arial"/>
          <w:rtl/>
        </w:rPr>
      </w:pPr>
    </w:p>
    <w:p w14:paraId="563C13DA" w14:textId="77777777" w:rsidR="00971436" w:rsidRPr="00C02EDB" w:rsidRDefault="00971436" w:rsidP="00971436">
      <w:pPr>
        <w:spacing w:line="360" w:lineRule="auto"/>
        <w:rPr>
          <w:rFonts w:ascii="Arial" w:hAnsi="Arial" w:cs="Arial" w:hint="cs"/>
          <w:color w:val="000000"/>
          <w:u w:val="single"/>
          <w:rtl/>
        </w:rPr>
      </w:pPr>
      <w:r w:rsidRPr="00C02EDB">
        <w:rPr>
          <w:rFonts w:ascii="Arial" w:hAnsi="Arial" w:cs="Arial"/>
          <w:color w:val="000000"/>
          <w:u w:val="single"/>
          <w:rtl/>
        </w:rPr>
        <w:t>לדו</w:t>
      </w:r>
      <w:r>
        <w:rPr>
          <w:rFonts w:ascii="Arial" w:hAnsi="Arial" w:cs="Arial" w:hint="cs"/>
          <w:color w:val="000000"/>
          <w:u w:val="single"/>
          <w:rtl/>
        </w:rPr>
        <w:t>"</w:t>
      </w:r>
      <w:r w:rsidRPr="00C02EDB">
        <w:rPr>
          <w:rFonts w:ascii="Arial" w:hAnsi="Arial" w:cs="Arial"/>
          <w:color w:val="000000"/>
          <w:u w:val="single"/>
          <w:rtl/>
        </w:rPr>
        <w:t xml:space="preserve">ח זה </w:t>
      </w:r>
      <w:r>
        <w:rPr>
          <w:rFonts w:ascii="Arial" w:hAnsi="Arial" w:cs="Arial" w:hint="cs"/>
          <w:color w:val="000000"/>
          <w:u w:val="single"/>
          <w:rtl/>
        </w:rPr>
        <w:t>עליכם</w:t>
      </w:r>
      <w:r w:rsidRPr="00C02EDB">
        <w:rPr>
          <w:rFonts w:ascii="Arial" w:hAnsi="Arial" w:cs="Arial"/>
          <w:color w:val="000000"/>
          <w:u w:val="single"/>
          <w:rtl/>
        </w:rPr>
        <w:t xml:space="preserve"> לצרף: </w:t>
      </w:r>
    </w:p>
    <w:p w14:paraId="59D27DCB" w14:textId="77777777" w:rsidR="00971436" w:rsidRPr="000E4017" w:rsidRDefault="00971436" w:rsidP="00971436">
      <w:pPr>
        <w:numPr>
          <w:ilvl w:val="0"/>
          <w:numId w:val="3"/>
        </w:numPr>
        <w:tabs>
          <w:tab w:val="clear" w:pos="720"/>
        </w:tabs>
        <w:spacing w:line="360" w:lineRule="auto"/>
        <w:ind w:left="423" w:hanging="425"/>
        <w:rPr>
          <w:rFonts w:ascii="Arial" w:hAnsi="Arial" w:cs="Arial" w:hint="cs"/>
          <w:color w:val="000000"/>
          <w:highlight w:val="yellow"/>
          <w:rtl/>
        </w:rPr>
      </w:pPr>
      <w:r w:rsidRPr="000E4017">
        <w:rPr>
          <w:rFonts w:ascii="Arial" w:hAnsi="Arial" w:cs="Arial"/>
          <w:color w:val="000000"/>
          <w:highlight w:val="yellow"/>
          <w:rtl/>
        </w:rPr>
        <w:t xml:space="preserve">סדר יום והחלטות </w:t>
      </w:r>
      <w:r w:rsidRPr="000E4017">
        <w:rPr>
          <w:rFonts w:ascii="Arial" w:hAnsi="Arial" w:cs="Arial" w:hint="cs"/>
          <w:color w:val="000000"/>
          <w:highlight w:val="yellow"/>
          <w:rtl/>
        </w:rPr>
        <w:t>שהתקבלו ב</w:t>
      </w:r>
      <w:r w:rsidRPr="000E4017">
        <w:rPr>
          <w:rFonts w:ascii="Arial" w:hAnsi="Arial" w:cs="Arial"/>
          <w:color w:val="000000"/>
          <w:highlight w:val="yellow"/>
          <w:rtl/>
        </w:rPr>
        <w:t>ישיבה</w:t>
      </w:r>
      <w:r w:rsidRPr="000E4017">
        <w:rPr>
          <w:rFonts w:ascii="Arial" w:hAnsi="Arial" w:cs="Arial" w:hint="cs"/>
          <w:color w:val="000000"/>
          <w:highlight w:val="yellow"/>
          <w:rtl/>
        </w:rPr>
        <w:t xml:space="preserve"> הבין-לאומית</w:t>
      </w:r>
    </w:p>
    <w:p w14:paraId="7B30A84A" w14:textId="77777777" w:rsidR="00971436" w:rsidRPr="000E4017" w:rsidRDefault="00971436" w:rsidP="00971436">
      <w:pPr>
        <w:numPr>
          <w:ilvl w:val="0"/>
          <w:numId w:val="3"/>
        </w:numPr>
        <w:tabs>
          <w:tab w:val="clear" w:pos="720"/>
        </w:tabs>
        <w:spacing w:line="360" w:lineRule="auto"/>
        <w:ind w:left="423" w:hanging="425"/>
        <w:rPr>
          <w:rFonts w:ascii="Arial" w:hAnsi="Arial" w:cs="Arial" w:hint="cs"/>
          <w:highlight w:val="yellow"/>
          <w:rtl/>
        </w:rPr>
      </w:pPr>
      <w:r w:rsidRPr="000E4017">
        <w:rPr>
          <w:rFonts w:ascii="Arial" w:hAnsi="Arial" w:cs="Arial" w:hint="cs"/>
          <w:color w:val="000000"/>
          <w:highlight w:val="yellow"/>
          <w:rtl/>
        </w:rPr>
        <w:t>מסמכים שהוצגו על ידכם בישיבה</w:t>
      </w:r>
    </w:p>
    <w:p w14:paraId="14B50D08" w14:textId="77777777" w:rsidR="00971436" w:rsidRDefault="00971436" w:rsidP="00AB3A71">
      <w:pPr>
        <w:tabs>
          <w:tab w:val="right" w:pos="4346"/>
        </w:tabs>
        <w:spacing w:line="360" w:lineRule="auto"/>
        <w:rPr>
          <w:rFonts w:ascii="Arial" w:hAnsi="Arial" w:cs="Arial" w:hint="cs"/>
          <w:rtl/>
        </w:rPr>
      </w:pPr>
    </w:p>
    <w:p w14:paraId="00C19FFC" w14:textId="77777777" w:rsidR="00251709" w:rsidRPr="00AB3A71" w:rsidRDefault="00AB3A71" w:rsidP="00AB3A71">
      <w:pPr>
        <w:tabs>
          <w:tab w:val="right" w:pos="4346"/>
        </w:tabs>
        <w:spacing w:line="360" w:lineRule="auto"/>
        <w:rPr>
          <w:rFonts w:ascii="Arial" w:hAnsi="Arial" w:cs="Arial" w:hint="cs"/>
          <w:u w:val="single"/>
          <w:rtl/>
        </w:rPr>
      </w:pPr>
      <w:r w:rsidRPr="0085658C">
        <w:rPr>
          <w:rFonts w:ascii="Arial" w:hAnsi="Arial" w:cs="Arial" w:hint="cs"/>
          <w:b/>
          <w:bCs/>
          <w:rtl/>
        </w:rPr>
        <w:t>תאריך</w:t>
      </w:r>
      <w:r>
        <w:rPr>
          <w:rFonts w:ascii="Arial" w:hAnsi="Arial" w:cs="Arial" w:hint="cs"/>
          <w:rtl/>
        </w:rPr>
        <w:t>:</w:t>
      </w:r>
      <w:r>
        <w:rPr>
          <w:rFonts w:ascii="Arial" w:hAnsi="Arial" w:cs="Arial" w:hint="cs"/>
          <w:u w:val="single"/>
          <w:rtl/>
        </w:rPr>
        <w:tab/>
      </w:r>
    </w:p>
    <w:p w14:paraId="1F23433E" w14:textId="77777777" w:rsidR="00251709" w:rsidRPr="0072317B" w:rsidRDefault="00251709" w:rsidP="00826430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85658C">
        <w:rPr>
          <w:rFonts w:ascii="Arial" w:hAnsi="Arial" w:cs="Arial"/>
          <w:b/>
          <w:bCs/>
          <w:rtl/>
        </w:rPr>
        <w:t>שם הנציג</w:t>
      </w:r>
      <w:r w:rsidRPr="0072317B">
        <w:rPr>
          <w:rFonts w:ascii="Arial" w:hAnsi="Arial" w:cs="Arial"/>
          <w:rtl/>
        </w:rPr>
        <w:t>:</w:t>
      </w:r>
      <w:r w:rsidR="00826430" w:rsidRPr="0072317B">
        <w:rPr>
          <w:rFonts w:ascii="Arial" w:hAnsi="Arial" w:cs="Arial"/>
          <w:u w:val="single"/>
          <w:rtl/>
        </w:rPr>
        <w:tab/>
      </w:r>
    </w:p>
    <w:p w14:paraId="26D759F3" w14:textId="77777777" w:rsidR="00251709" w:rsidRDefault="00251709" w:rsidP="00826430">
      <w:pPr>
        <w:tabs>
          <w:tab w:val="right" w:pos="8306"/>
        </w:tabs>
        <w:spacing w:line="360" w:lineRule="auto"/>
        <w:rPr>
          <w:rFonts w:ascii="Arial" w:hAnsi="Arial" w:cs="Arial" w:hint="cs"/>
          <w:u w:val="single"/>
          <w:rtl/>
        </w:rPr>
      </w:pPr>
      <w:r w:rsidRPr="0085658C">
        <w:rPr>
          <w:rFonts w:ascii="Arial" w:hAnsi="Arial" w:cs="Arial"/>
          <w:b/>
          <w:bCs/>
          <w:rtl/>
        </w:rPr>
        <w:t>שם החברה</w:t>
      </w:r>
      <w:r w:rsidRPr="0072317B">
        <w:rPr>
          <w:rFonts w:ascii="Arial" w:hAnsi="Arial" w:cs="Arial"/>
          <w:rtl/>
        </w:rPr>
        <w:t>:</w:t>
      </w:r>
      <w:r w:rsidR="00826430" w:rsidRPr="0072317B">
        <w:rPr>
          <w:rFonts w:ascii="Arial" w:hAnsi="Arial" w:cs="Arial"/>
          <w:u w:val="single"/>
          <w:rtl/>
        </w:rPr>
        <w:tab/>
      </w:r>
    </w:p>
    <w:p w14:paraId="2EA275A4" w14:textId="77777777" w:rsidR="00CD489F" w:rsidRPr="00AB3A71" w:rsidRDefault="00CD489F" w:rsidP="00826430">
      <w:pPr>
        <w:tabs>
          <w:tab w:val="right" w:pos="8306"/>
        </w:tabs>
        <w:spacing w:line="360" w:lineRule="auto"/>
        <w:rPr>
          <w:rFonts w:ascii="Arial" w:hAnsi="Arial" w:cs="Arial" w:hint="cs"/>
          <w:rtl/>
        </w:rPr>
      </w:pPr>
      <w:r w:rsidRPr="0085658C">
        <w:rPr>
          <w:rFonts w:ascii="Arial" w:hAnsi="Arial" w:cs="Arial" w:hint="cs"/>
          <w:b/>
          <w:bCs/>
          <w:rtl/>
        </w:rPr>
        <w:t>תפקיד הנציג בוועדה הבין-לאומית</w:t>
      </w:r>
      <w:r w:rsidRPr="00AB3A71">
        <w:rPr>
          <w:rFonts w:ascii="Arial" w:hAnsi="Arial" w:cs="Arial" w:hint="cs"/>
          <w:rtl/>
        </w:rPr>
        <w:t>:</w:t>
      </w:r>
      <w:r w:rsidR="00AB3A71">
        <w:rPr>
          <w:rFonts w:ascii="Arial" w:hAnsi="Arial" w:cs="Arial" w:hint="cs"/>
          <w:rtl/>
        </w:rPr>
        <w:t xml:space="preserve"> </w:t>
      </w:r>
      <w:r w:rsidR="00AB3A71">
        <w:rPr>
          <w:rFonts w:ascii="Arial" w:hAnsi="Arial" w:cs="Arial" w:hint="cs"/>
          <w:u w:val="single"/>
          <w:rtl/>
        </w:rPr>
        <w:tab/>
      </w:r>
      <w:r w:rsidRPr="00AB3A71">
        <w:rPr>
          <w:rFonts w:ascii="Arial" w:hAnsi="Arial" w:cs="Arial" w:hint="cs"/>
          <w:rtl/>
        </w:rPr>
        <w:tab/>
      </w:r>
    </w:p>
    <w:p w14:paraId="2987D2CF" w14:textId="77777777" w:rsidR="00251709" w:rsidRPr="0072317B" w:rsidRDefault="00251709" w:rsidP="00826430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85658C">
        <w:rPr>
          <w:rFonts w:ascii="Arial" w:hAnsi="Arial" w:cs="Arial"/>
          <w:b/>
          <w:bCs/>
          <w:rtl/>
        </w:rPr>
        <w:t>שם הוועדה</w:t>
      </w:r>
      <w:r w:rsidR="0044175F" w:rsidRPr="0085658C">
        <w:rPr>
          <w:rFonts w:ascii="Arial" w:hAnsi="Arial" w:cs="Arial" w:hint="cs"/>
          <w:b/>
          <w:bCs/>
          <w:rtl/>
        </w:rPr>
        <w:t xml:space="preserve"> ומספרה</w:t>
      </w:r>
      <w:r w:rsidRPr="0072317B">
        <w:rPr>
          <w:rFonts w:ascii="Arial" w:hAnsi="Arial" w:cs="Arial"/>
          <w:rtl/>
        </w:rPr>
        <w:t>:</w:t>
      </w:r>
      <w:r w:rsidR="00826430" w:rsidRPr="0072317B">
        <w:rPr>
          <w:rFonts w:ascii="Arial" w:hAnsi="Arial" w:cs="Arial"/>
          <w:u w:val="single"/>
          <w:rtl/>
        </w:rPr>
        <w:tab/>
      </w:r>
    </w:p>
    <w:p w14:paraId="5AAF1033" w14:textId="77777777" w:rsidR="00251709" w:rsidRPr="0072317B" w:rsidRDefault="00971436" w:rsidP="00826430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b/>
          <w:bCs/>
          <w:rtl/>
        </w:rPr>
        <w:t xml:space="preserve">תאריכים בהם התקיימה </w:t>
      </w:r>
      <w:r w:rsidR="00251709" w:rsidRPr="0085658C">
        <w:rPr>
          <w:rFonts w:ascii="Arial" w:hAnsi="Arial" w:cs="Arial"/>
          <w:b/>
          <w:bCs/>
          <w:rtl/>
        </w:rPr>
        <w:t>הישיבה</w:t>
      </w:r>
      <w:r w:rsidR="00251709" w:rsidRPr="0072317B">
        <w:rPr>
          <w:rFonts w:ascii="Arial" w:hAnsi="Arial" w:cs="Arial"/>
          <w:rtl/>
        </w:rPr>
        <w:t>:</w:t>
      </w:r>
      <w:r w:rsidR="00826430" w:rsidRPr="0072317B">
        <w:rPr>
          <w:rFonts w:ascii="Arial" w:hAnsi="Arial" w:cs="Arial"/>
          <w:u w:val="single"/>
          <w:rtl/>
        </w:rPr>
        <w:tab/>
      </w:r>
    </w:p>
    <w:p w14:paraId="090D512E" w14:textId="77777777" w:rsidR="00251709" w:rsidRPr="0072317B" w:rsidRDefault="00251709" w:rsidP="00826430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85658C">
        <w:rPr>
          <w:rFonts w:ascii="Arial" w:hAnsi="Arial" w:cs="Arial"/>
          <w:b/>
          <w:bCs/>
          <w:rtl/>
        </w:rPr>
        <w:t>מקום הישיבה</w:t>
      </w:r>
      <w:r w:rsidRPr="0072317B">
        <w:rPr>
          <w:rFonts w:ascii="Arial" w:hAnsi="Arial" w:cs="Arial"/>
          <w:rtl/>
        </w:rPr>
        <w:t>:</w:t>
      </w:r>
      <w:r w:rsidR="00826430" w:rsidRPr="0072317B">
        <w:rPr>
          <w:rFonts w:ascii="Arial" w:hAnsi="Arial" w:cs="Arial"/>
          <w:u w:val="single"/>
          <w:rtl/>
        </w:rPr>
        <w:tab/>
      </w:r>
    </w:p>
    <w:p w14:paraId="5EF00902" w14:textId="77777777" w:rsidR="00826430" w:rsidRDefault="00826430" w:rsidP="00826430">
      <w:pPr>
        <w:spacing w:line="360" w:lineRule="auto"/>
        <w:rPr>
          <w:rFonts w:ascii="Arial" w:hAnsi="Arial" w:cs="Arial"/>
          <w:rtl/>
        </w:rPr>
      </w:pPr>
    </w:p>
    <w:p w14:paraId="39966D84" w14:textId="77777777" w:rsidR="0085658C" w:rsidRPr="0085658C" w:rsidRDefault="0085658C" w:rsidP="00826430">
      <w:pPr>
        <w:spacing w:line="360" w:lineRule="auto"/>
        <w:rPr>
          <w:rFonts w:ascii="Arial" w:hAnsi="Arial" w:cs="Arial" w:hint="cs"/>
          <w:u w:val="single"/>
          <w:rtl/>
        </w:rPr>
      </w:pPr>
    </w:p>
    <w:p w14:paraId="5AF427FC" w14:textId="77777777" w:rsidR="00251709" w:rsidRPr="0072317B" w:rsidRDefault="00826430" w:rsidP="00AF65C0">
      <w:pPr>
        <w:tabs>
          <w:tab w:val="right" w:pos="8306"/>
        </w:tabs>
        <w:spacing w:line="360" w:lineRule="auto"/>
        <w:rPr>
          <w:rFonts w:ascii="Arial" w:hAnsi="Arial" w:cs="Arial"/>
          <w:rtl/>
        </w:rPr>
      </w:pPr>
      <w:r w:rsidRPr="009D090B">
        <w:rPr>
          <w:rFonts w:ascii="Arial" w:hAnsi="Arial" w:cs="Arial"/>
          <w:b/>
          <w:bCs/>
          <w:rtl/>
        </w:rPr>
        <w:t>מטרת הנסיעה</w:t>
      </w:r>
      <w:r w:rsidR="00AF65C0">
        <w:rPr>
          <w:rFonts w:ascii="Arial" w:hAnsi="Arial" w:cs="Arial" w:hint="cs"/>
          <w:b/>
          <w:bCs/>
          <w:rtl/>
        </w:rPr>
        <w:t xml:space="preserve"> (פרטו במיוחד מה ניסיתם להשיג או לקדם עבור חברתכם או/וגם לתעשייה הישראלית)</w:t>
      </w:r>
      <w:r w:rsidRPr="0072317B">
        <w:rPr>
          <w:rFonts w:ascii="Arial" w:hAnsi="Arial" w:cs="Arial"/>
          <w:rtl/>
        </w:rPr>
        <w:t>:</w:t>
      </w:r>
      <w:r w:rsidRPr="0072317B">
        <w:rPr>
          <w:rFonts w:ascii="Arial" w:hAnsi="Arial" w:cs="Arial"/>
          <w:u w:val="single"/>
          <w:rtl/>
        </w:rPr>
        <w:tab/>
      </w:r>
      <w:r w:rsidRPr="0072317B">
        <w:rPr>
          <w:rFonts w:ascii="Arial" w:hAnsi="Arial" w:cs="Arial"/>
          <w:rtl/>
        </w:rPr>
        <w:tab/>
      </w:r>
    </w:p>
    <w:p w14:paraId="63AECFE0" w14:textId="77777777" w:rsidR="00826430" w:rsidRDefault="00826430" w:rsidP="00826430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4469C2B4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285F56AC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6C8CD1CF" w14:textId="77777777" w:rsidR="0085658C" w:rsidRDefault="0085658C" w:rsidP="00826430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</w:p>
    <w:p w14:paraId="7159DD6B" w14:textId="77777777" w:rsidR="0072317B" w:rsidRPr="0072317B" w:rsidRDefault="0072317B" w:rsidP="0085658C">
      <w:pPr>
        <w:tabs>
          <w:tab w:val="right" w:pos="8306"/>
        </w:tabs>
        <w:spacing w:line="360" w:lineRule="auto"/>
        <w:rPr>
          <w:rFonts w:ascii="Arial" w:hAnsi="Arial" w:cs="Arial"/>
          <w:rtl/>
        </w:rPr>
      </w:pPr>
      <w:r w:rsidRPr="00527B18">
        <w:rPr>
          <w:rFonts w:ascii="Arial" w:hAnsi="Arial" w:cs="Arial" w:hint="cs"/>
          <w:b/>
          <w:bCs/>
          <w:rtl/>
        </w:rPr>
        <w:t xml:space="preserve">עיקרי הדברים </w:t>
      </w:r>
      <w:r w:rsidR="0085658C">
        <w:rPr>
          <w:rFonts w:ascii="Arial" w:hAnsi="Arial" w:cs="Arial" w:hint="cs"/>
          <w:b/>
          <w:bCs/>
          <w:rtl/>
        </w:rPr>
        <w:t>שהוועדה דנה בהם ו</w:t>
      </w:r>
      <w:r w:rsidRPr="00527B18">
        <w:rPr>
          <w:rFonts w:ascii="Arial" w:hAnsi="Arial" w:cs="Arial" w:hint="cs"/>
          <w:b/>
          <w:bCs/>
          <w:rtl/>
        </w:rPr>
        <w:t>ש</w:t>
      </w:r>
      <w:r w:rsidR="0085658C">
        <w:rPr>
          <w:rFonts w:ascii="Arial" w:hAnsi="Arial" w:cs="Arial" w:hint="cs"/>
          <w:b/>
          <w:bCs/>
          <w:rtl/>
        </w:rPr>
        <w:t xml:space="preserve">אתם </w:t>
      </w:r>
      <w:r w:rsidRPr="00527B18">
        <w:rPr>
          <w:rFonts w:ascii="Arial" w:hAnsi="Arial" w:cs="Arial" w:hint="cs"/>
          <w:b/>
          <w:bCs/>
          <w:rtl/>
        </w:rPr>
        <w:t>הצג</w:t>
      </w:r>
      <w:r w:rsidR="0085658C">
        <w:rPr>
          <w:rFonts w:ascii="Arial" w:hAnsi="Arial" w:cs="Arial" w:hint="cs"/>
          <w:b/>
          <w:bCs/>
          <w:rtl/>
        </w:rPr>
        <w:t xml:space="preserve">תם בישיבה </w:t>
      </w:r>
      <w:r w:rsidR="0085658C">
        <w:rPr>
          <w:rFonts w:ascii="Arial" w:hAnsi="Arial" w:cs="Arial" w:hint="cs"/>
          <w:rtl/>
        </w:rPr>
        <w:t>(פרטו וצרפו מסמכים)</w:t>
      </w:r>
      <w:r w:rsidRPr="0072317B">
        <w:rPr>
          <w:rFonts w:ascii="Arial" w:hAnsi="Arial" w:cs="Arial"/>
          <w:rtl/>
        </w:rPr>
        <w:t>:</w:t>
      </w:r>
      <w:r w:rsidRPr="0072317B">
        <w:rPr>
          <w:rFonts w:ascii="Arial" w:hAnsi="Arial" w:cs="Arial"/>
          <w:u w:val="single"/>
          <w:rtl/>
        </w:rPr>
        <w:tab/>
      </w:r>
      <w:r w:rsidRPr="0072317B">
        <w:rPr>
          <w:rFonts w:ascii="Arial" w:hAnsi="Arial" w:cs="Arial"/>
          <w:rtl/>
        </w:rPr>
        <w:tab/>
      </w:r>
    </w:p>
    <w:p w14:paraId="1F904F61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7E41F94D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44060099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lastRenderedPageBreak/>
        <w:tab/>
      </w:r>
    </w:p>
    <w:p w14:paraId="3551D0B7" w14:textId="77777777" w:rsidR="0085658C" w:rsidRDefault="0085658C" w:rsidP="0085658C">
      <w:pPr>
        <w:spacing w:line="360" w:lineRule="auto"/>
        <w:rPr>
          <w:rFonts w:ascii="Arial" w:hAnsi="Arial" w:cs="Arial"/>
          <w:b/>
          <w:bCs/>
          <w:rtl/>
        </w:rPr>
      </w:pPr>
    </w:p>
    <w:p w14:paraId="1EC0BBDF" w14:textId="77777777" w:rsidR="00971436" w:rsidRDefault="00971436" w:rsidP="0085658C">
      <w:pPr>
        <w:spacing w:line="360" w:lineRule="auto"/>
        <w:rPr>
          <w:rFonts w:ascii="Arial" w:hAnsi="Arial" w:cs="Arial"/>
          <w:b/>
          <w:bCs/>
          <w:rtl/>
        </w:rPr>
      </w:pPr>
    </w:p>
    <w:p w14:paraId="62F4271C" w14:textId="77777777" w:rsidR="00971436" w:rsidRDefault="00971436" w:rsidP="0085658C">
      <w:pPr>
        <w:spacing w:line="360" w:lineRule="auto"/>
        <w:rPr>
          <w:rFonts w:ascii="Arial" w:hAnsi="Arial" w:cs="Arial"/>
          <w:b/>
          <w:bCs/>
          <w:rtl/>
        </w:rPr>
      </w:pPr>
    </w:p>
    <w:p w14:paraId="4B8D59DA" w14:textId="77777777" w:rsidR="0085658C" w:rsidRPr="0085658C" w:rsidRDefault="0085658C" w:rsidP="0085658C">
      <w:pPr>
        <w:spacing w:line="360" w:lineRule="auto"/>
        <w:rPr>
          <w:rFonts w:ascii="Arial" w:hAnsi="Arial" w:cs="Arial"/>
          <w:b/>
          <w:bCs/>
          <w:rtl/>
        </w:rPr>
      </w:pPr>
      <w:r w:rsidRPr="0085658C">
        <w:rPr>
          <w:rFonts w:ascii="Arial" w:hAnsi="Arial" w:cs="Arial" w:hint="cs"/>
          <w:b/>
          <w:bCs/>
          <w:rtl/>
        </w:rPr>
        <w:t xml:space="preserve">האם ישנם נושאים שניסיתם לקדם במהלך הישיבה </w:t>
      </w:r>
      <w:r w:rsidRPr="00807836">
        <w:rPr>
          <w:rFonts w:ascii="Arial" w:hAnsi="Arial" w:cs="Arial" w:hint="cs"/>
          <w:rtl/>
        </w:rPr>
        <w:t>(פרטו וצרפו חומרים שהוצגו)</w:t>
      </w:r>
      <w:r w:rsidRPr="0085658C">
        <w:rPr>
          <w:rFonts w:ascii="Arial" w:hAnsi="Arial" w:cs="Arial" w:hint="cs"/>
          <w:b/>
          <w:bCs/>
          <w:rtl/>
        </w:rPr>
        <w:t>:</w:t>
      </w:r>
    </w:p>
    <w:p w14:paraId="08BCE3A1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51754C63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1C0054F3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53C79FBB" w14:textId="77777777" w:rsidR="0085658C" w:rsidRDefault="0085658C" w:rsidP="0072317B">
      <w:pPr>
        <w:tabs>
          <w:tab w:val="right" w:pos="8306"/>
        </w:tabs>
        <w:spacing w:line="360" w:lineRule="auto"/>
        <w:rPr>
          <w:rFonts w:ascii="Arial" w:hAnsi="Arial" w:cs="Arial"/>
          <w:b/>
          <w:bCs/>
          <w:rtl/>
        </w:rPr>
      </w:pPr>
    </w:p>
    <w:p w14:paraId="2C479E47" w14:textId="77777777" w:rsidR="0085658C" w:rsidRDefault="0085658C" w:rsidP="00807836">
      <w:pPr>
        <w:tabs>
          <w:tab w:val="right" w:pos="8306"/>
        </w:tabs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פרטו באיזה אופן השתתפותכם בישיבה </w:t>
      </w:r>
      <w:r w:rsidR="00807836">
        <w:rPr>
          <w:rFonts w:ascii="Arial" w:hAnsi="Arial" w:cs="Arial" w:hint="cs"/>
          <w:b/>
          <w:bCs/>
          <w:rtl/>
        </w:rPr>
        <w:t xml:space="preserve">הבין-לאומית </w:t>
      </w:r>
      <w:r>
        <w:rPr>
          <w:rFonts w:ascii="Arial" w:hAnsi="Arial" w:cs="Arial" w:hint="cs"/>
          <w:b/>
          <w:bCs/>
          <w:rtl/>
        </w:rPr>
        <w:t xml:space="preserve">תרמה </w:t>
      </w:r>
      <w:r w:rsidR="00807836">
        <w:rPr>
          <w:rFonts w:ascii="Arial" w:hAnsi="Arial" w:cs="Arial" w:hint="cs"/>
          <w:b/>
          <w:bCs/>
          <w:rtl/>
        </w:rPr>
        <w:t>ל</w:t>
      </w:r>
      <w:r w:rsidR="00AF65C0">
        <w:rPr>
          <w:rFonts w:ascii="Arial" w:hAnsi="Arial" w:cs="Arial" w:hint="cs"/>
          <w:b/>
          <w:bCs/>
          <w:rtl/>
        </w:rPr>
        <w:t>חברה שלכם או/וגם ל</w:t>
      </w:r>
      <w:r>
        <w:rPr>
          <w:rFonts w:ascii="Arial" w:hAnsi="Arial" w:cs="Arial" w:hint="cs"/>
          <w:b/>
          <w:bCs/>
          <w:rtl/>
        </w:rPr>
        <w:t>תעשייה הישראלית:</w:t>
      </w:r>
    </w:p>
    <w:p w14:paraId="528FDF5C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7478B6E4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560D4D4D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575B6235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67D35FEC" w14:textId="77777777" w:rsidR="0085658C" w:rsidRDefault="0085658C" w:rsidP="0072317B">
      <w:pPr>
        <w:tabs>
          <w:tab w:val="right" w:pos="8306"/>
        </w:tabs>
        <w:spacing w:line="360" w:lineRule="auto"/>
        <w:rPr>
          <w:rFonts w:ascii="Arial" w:hAnsi="Arial" w:cs="Arial"/>
          <w:b/>
          <w:bCs/>
          <w:rtl/>
        </w:rPr>
      </w:pPr>
    </w:p>
    <w:p w14:paraId="3313C451" w14:textId="77777777" w:rsidR="0072317B" w:rsidRPr="0072317B" w:rsidRDefault="0072317B" w:rsidP="0085658C">
      <w:pPr>
        <w:tabs>
          <w:tab w:val="right" w:pos="8306"/>
        </w:tabs>
        <w:spacing w:line="360" w:lineRule="auto"/>
        <w:rPr>
          <w:rFonts w:ascii="Arial" w:hAnsi="Arial" w:cs="Arial"/>
          <w:rtl/>
        </w:rPr>
      </w:pPr>
      <w:r w:rsidRPr="009D090B">
        <w:rPr>
          <w:rFonts w:ascii="Arial" w:hAnsi="Arial" w:cs="Arial" w:hint="cs"/>
          <w:b/>
          <w:bCs/>
          <w:rtl/>
        </w:rPr>
        <w:t>תובנות</w:t>
      </w:r>
      <w:r w:rsidR="0085658C">
        <w:rPr>
          <w:rFonts w:ascii="Arial" w:hAnsi="Arial" w:cs="Arial" w:hint="cs"/>
          <w:b/>
          <w:bCs/>
          <w:rtl/>
        </w:rPr>
        <w:t>/</w:t>
      </w:r>
      <w:r w:rsidRPr="009D090B">
        <w:rPr>
          <w:rFonts w:ascii="Arial" w:hAnsi="Arial" w:cs="Arial" w:hint="cs"/>
          <w:b/>
          <w:bCs/>
          <w:rtl/>
        </w:rPr>
        <w:t>המלצות</w:t>
      </w:r>
      <w:r w:rsidR="0085658C">
        <w:rPr>
          <w:rFonts w:ascii="Arial" w:hAnsi="Arial" w:cs="Arial" w:hint="cs"/>
          <w:b/>
          <w:bCs/>
          <w:rtl/>
        </w:rPr>
        <w:t>/הערות</w:t>
      </w:r>
      <w:r w:rsidRPr="0072317B">
        <w:rPr>
          <w:rFonts w:ascii="Arial" w:hAnsi="Arial" w:cs="Arial"/>
          <w:rtl/>
        </w:rPr>
        <w:t>:</w:t>
      </w:r>
      <w:r w:rsidRPr="0072317B">
        <w:rPr>
          <w:rFonts w:ascii="Arial" w:hAnsi="Arial" w:cs="Arial"/>
          <w:u w:val="single"/>
          <w:rtl/>
        </w:rPr>
        <w:tab/>
      </w:r>
      <w:r w:rsidRPr="0072317B">
        <w:rPr>
          <w:rFonts w:ascii="Arial" w:hAnsi="Arial" w:cs="Arial"/>
          <w:rtl/>
        </w:rPr>
        <w:tab/>
      </w:r>
    </w:p>
    <w:p w14:paraId="185F1A44" w14:textId="77777777" w:rsidR="0072317B" w:rsidRPr="0072317B" w:rsidRDefault="0072317B" w:rsidP="0072317B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137F5715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173C72D5" w14:textId="77777777" w:rsidR="0085658C" w:rsidRPr="0072317B" w:rsidRDefault="0085658C" w:rsidP="0085658C">
      <w:pPr>
        <w:tabs>
          <w:tab w:val="right" w:pos="8306"/>
        </w:tabs>
        <w:spacing w:line="360" w:lineRule="auto"/>
        <w:rPr>
          <w:rFonts w:ascii="Arial" w:hAnsi="Arial" w:cs="Arial"/>
          <w:u w:val="single"/>
          <w:rtl/>
        </w:rPr>
      </w:pPr>
      <w:r w:rsidRPr="0072317B">
        <w:rPr>
          <w:rFonts w:ascii="Arial" w:hAnsi="Arial" w:cs="Arial"/>
          <w:u w:val="single"/>
          <w:rtl/>
        </w:rPr>
        <w:tab/>
      </w:r>
    </w:p>
    <w:p w14:paraId="050E23AF" w14:textId="77777777" w:rsidR="0044175F" w:rsidRPr="0085658C" w:rsidRDefault="0044175F" w:rsidP="00C02EDB">
      <w:pPr>
        <w:spacing w:line="360" w:lineRule="auto"/>
        <w:rPr>
          <w:rFonts w:ascii="Arial" w:hAnsi="Arial" w:cs="Arial" w:hint="cs"/>
          <w:b/>
          <w:bCs/>
          <w:color w:val="000000"/>
          <w:rtl/>
        </w:rPr>
      </w:pPr>
    </w:p>
    <w:p w14:paraId="0A7B9CEF" w14:textId="77777777" w:rsidR="00382FE7" w:rsidRDefault="00382FE7" w:rsidP="00382FE7">
      <w:pPr>
        <w:spacing w:line="360" w:lineRule="auto"/>
        <w:rPr>
          <w:rFonts w:ascii="Arial" w:hAnsi="Arial" w:cs="Arial" w:hint="cs"/>
          <w:rtl/>
        </w:rPr>
      </w:pPr>
    </w:p>
    <w:p w14:paraId="434044AE" w14:textId="77777777" w:rsidR="006C4E9C" w:rsidRDefault="00382FE7" w:rsidP="00C02EDB">
      <w:pPr>
        <w:ind w:right="-540"/>
        <w:rPr>
          <w:rFonts w:ascii="Arial" w:hAnsi="Arial" w:cs="Arial"/>
          <w:rtl/>
        </w:rPr>
      </w:pPr>
      <w:r w:rsidRPr="0085658C">
        <w:rPr>
          <w:rFonts w:ascii="Arial" w:hAnsi="Arial" w:cs="Arial" w:hint="cs"/>
          <w:rtl/>
        </w:rPr>
        <w:t xml:space="preserve">את הדוח יש לשלוח </w:t>
      </w:r>
      <w:r w:rsidR="003429E6">
        <w:rPr>
          <w:rFonts w:ascii="Arial" w:hAnsi="Arial" w:cs="Arial" w:hint="cs"/>
          <w:rtl/>
        </w:rPr>
        <w:t>לאסנת שץ</w:t>
      </w:r>
      <w:r w:rsidRPr="0085658C">
        <w:rPr>
          <w:rFonts w:ascii="Arial" w:hAnsi="Arial" w:cs="Arial" w:hint="cs"/>
          <w:rtl/>
        </w:rPr>
        <w:t xml:space="preserve">, </w:t>
      </w:r>
      <w:r w:rsidR="00C02EDB">
        <w:rPr>
          <w:rFonts w:ascii="Arial" w:hAnsi="Arial" w:cs="Arial" w:hint="cs"/>
          <w:rtl/>
        </w:rPr>
        <w:t>מנהלת התקינה הבין-לאומית</w:t>
      </w:r>
      <w:r w:rsidR="00527B18" w:rsidRPr="0085658C">
        <w:rPr>
          <w:rFonts w:ascii="Arial" w:hAnsi="Arial" w:cs="Arial" w:hint="cs"/>
          <w:rtl/>
        </w:rPr>
        <w:t>,</w:t>
      </w:r>
      <w:r w:rsidR="00AB3A71" w:rsidRPr="0085658C">
        <w:rPr>
          <w:rFonts w:ascii="Arial" w:hAnsi="Arial" w:cs="Arial" w:hint="cs"/>
          <w:rtl/>
        </w:rPr>
        <w:t xml:space="preserve"> לכתובת </w:t>
      </w:r>
      <w:hyperlink r:id="rId8" w:history="1">
        <w:r w:rsidR="003429E6" w:rsidRPr="00E230EF">
          <w:rPr>
            <w:rStyle w:val="Hyperlink"/>
            <w:rFonts w:ascii="Arial" w:hAnsi="Arial" w:cs="Arial"/>
          </w:rPr>
          <w:t>osnat_sh@sii.org.il</w:t>
        </w:r>
      </w:hyperlink>
      <w:r w:rsidR="00C02EDB">
        <w:rPr>
          <w:rFonts w:ascii="Arial" w:hAnsi="Arial" w:cs="Arial" w:hint="cs"/>
          <w:rtl/>
        </w:rPr>
        <w:t xml:space="preserve"> </w:t>
      </w:r>
    </w:p>
    <w:p w14:paraId="1397A879" w14:textId="77777777" w:rsidR="00E52879" w:rsidRPr="0085658C" w:rsidRDefault="00C02EDB" w:rsidP="00C02EDB">
      <w:pPr>
        <w:ind w:right="-540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ולרכז הוועדה.</w:t>
      </w:r>
    </w:p>
    <w:p w14:paraId="3C26D497" w14:textId="77777777" w:rsidR="006C4E9C" w:rsidRDefault="0085658C" w:rsidP="00C02EDB">
      <w:pPr>
        <w:ind w:right="-540"/>
        <w:rPr>
          <w:rFonts w:ascii="Arial" w:hAnsi="Arial" w:cs="Arial"/>
          <w:rtl/>
        </w:rPr>
      </w:pPr>
      <w:r w:rsidRPr="0085658C">
        <w:rPr>
          <w:rFonts w:ascii="Arial" w:hAnsi="Arial" w:cs="Arial" w:hint="cs"/>
          <w:rtl/>
        </w:rPr>
        <w:t xml:space="preserve">הדו"ח </w:t>
      </w:r>
      <w:r w:rsidR="009D090B" w:rsidRPr="0085658C">
        <w:rPr>
          <w:rFonts w:ascii="Arial" w:hAnsi="Arial" w:cs="Arial" w:hint="cs"/>
          <w:rtl/>
        </w:rPr>
        <w:t>יופץ ל</w:t>
      </w:r>
      <w:r w:rsidR="0044175F" w:rsidRPr="0085658C">
        <w:rPr>
          <w:rFonts w:ascii="Arial" w:hAnsi="Arial" w:cs="Arial" w:hint="cs"/>
          <w:rtl/>
        </w:rPr>
        <w:t xml:space="preserve">וועדת </w:t>
      </w:r>
      <w:r w:rsidR="00527B18" w:rsidRPr="0085658C">
        <w:rPr>
          <w:rFonts w:ascii="Arial" w:hAnsi="Arial" w:cs="Arial" w:hint="cs"/>
          <w:rtl/>
        </w:rPr>
        <w:t>ה</w:t>
      </w:r>
      <w:r w:rsidR="0044175F" w:rsidRPr="0085658C">
        <w:rPr>
          <w:rFonts w:ascii="Arial" w:hAnsi="Arial" w:cs="Arial" w:hint="cs"/>
          <w:rtl/>
        </w:rPr>
        <w:t xml:space="preserve">תקינה </w:t>
      </w:r>
      <w:r w:rsidR="00527B18" w:rsidRPr="0085658C">
        <w:rPr>
          <w:rFonts w:ascii="Arial" w:hAnsi="Arial" w:cs="Arial" w:hint="cs"/>
          <w:rtl/>
        </w:rPr>
        <w:t>ה</w:t>
      </w:r>
      <w:r w:rsidR="00C02EDB">
        <w:rPr>
          <w:rFonts w:ascii="Arial" w:hAnsi="Arial" w:cs="Arial" w:hint="cs"/>
          <w:rtl/>
        </w:rPr>
        <w:t xml:space="preserve">ישראלית ולוועדת המראה הרלוונטית, ולנציגים הנוספים החברים </w:t>
      </w:r>
    </w:p>
    <w:p w14:paraId="38B68C42" w14:textId="77777777" w:rsidR="00382FE7" w:rsidRPr="0085658C" w:rsidRDefault="00C02EDB" w:rsidP="00C02EDB">
      <w:pPr>
        <w:ind w:right="-540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בוועדה הבין-לאומית</w:t>
      </w:r>
      <w:r w:rsidR="0044175F" w:rsidRPr="0085658C">
        <w:rPr>
          <w:rFonts w:ascii="Arial" w:hAnsi="Arial" w:cs="Arial" w:hint="cs"/>
          <w:rtl/>
        </w:rPr>
        <w:t>.</w:t>
      </w:r>
    </w:p>
    <w:p w14:paraId="4E2F8CED" w14:textId="77777777" w:rsidR="0044175F" w:rsidRDefault="0044175F" w:rsidP="00AB3A71">
      <w:pPr>
        <w:tabs>
          <w:tab w:val="right" w:pos="3986"/>
        </w:tabs>
        <w:spacing w:line="360" w:lineRule="auto"/>
        <w:rPr>
          <w:rFonts w:ascii="Arial" w:hAnsi="Arial" w:cs="Arial" w:hint="cs"/>
          <w:rtl/>
        </w:rPr>
      </w:pPr>
    </w:p>
    <w:p w14:paraId="113E4ED8" w14:textId="77777777" w:rsidR="0044175F" w:rsidRPr="0044175F" w:rsidRDefault="0044175F" w:rsidP="00527B18">
      <w:pPr>
        <w:tabs>
          <w:tab w:val="right" w:pos="5110"/>
        </w:tabs>
        <w:spacing w:line="360" w:lineRule="auto"/>
        <w:rPr>
          <w:rFonts w:ascii="Arial" w:hAnsi="Arial" w:cs="Arial" w:hint="cs"/>
          <w:u w:val="single"/>
          <w:rtl/>
        </w:rPr>
      </w:pPr>
      <w:r>
        <w:rPr>
          <w:rFonts w:ascii="Arial" w:hAnsi="Arial" w:cs="Arial" w:hint="cs"/>
          <w:rtl/>
        </w:rPr>
        <w:t xml:space="preserve">שם </w:t>
      </w:r>
      <w:r w:rsidR="00527B18">
        <w:rPr>
          <w:rFonts w:ascii="Arial" w:hAnsi="Arial" w:cs="Arial" w:hint="cs"/>
          <w:rtl/>
        </w:rPr>
        <w:t xml:space="preserve">מלא של </w:t>
      </w:r>
      <w:r>
        <w:rPr>
          <w:rFonts w:ascii="Arial" w:hAnsi="Arial" w:cs="Arial" w:hint="cs"/>
          <w:rtl/>
        </w:rPr>
        <w:t>ממלא הדוח:</w:t>
      </w:r>
      <w:r>
        <w:rPr>
          <w:rFonts w:ascii="Arial" w:hAnsi="Arial" w:cs="Arial" w:hint="cs"/>
          <w:u w:val="single"/>
          <w:rtl/>
        </w:rPr>
        <w:tab/>
      </w:r>
    </w:p>
    <w:p w14:paraId="1E6379C8" w14:textId="77777777" w:rsidR="00826430" w:rsidRPr="00AB3A71" w:rsidRDefault="00AB3A71" w:rsidP="00527B18">
      <w:pPr>
        <w:tabs>
          <w:tab w:val="right" w:pos="5110"/>
        </w:tabs>
        <w:spacing w:line="360" w:lineRule="auto"/>
        <w:rPr>
          <w:rFonts w:ascii="Arial" w:hAnsi="Arial" w:cs="Arial" w:hint="cs"/>
          <w:u w:val="single"/>
          <w:rtl/>
        </w:rPr>
      </w:pPr>
      <w:r>
        <w:rPr>
          <w:rFonts w:ascii="Arial" w:hAnsi="Arial" w:cs="Arial" w:hint="cs"/>
          <w:rtl/>
        </w:rPr>
        <w:t>חתימה</w:t>
      </w:r>
      <w:r>
        <w:rPr>
          <w:rFonts w:ascii="Arial" w:hAnsi="Arial" w:cs="Arial" w:hint="cs"/>
          <w:u w:val="single"/>
          <w:rtl/>
        </w:rPr>
        <w:tab/>
      </w:r>
    </w:p>
    <w:p w14:paraId="6943A1CE" w14:textId="77777777" w:rsidR="009D090B" w:rsidRDefault="009D090B" w:rsidP="009D090B">
      <w:pPr>
        <w:spacing w:line="360" w:lineRule="auto"/>
        <w:rPr>
          <w:rFonts w:ascii="Arial" w:hAnsi="Arial" w:cs="Arial" w:hint="cs"/>
          <w:rtl/>
        </w:rPr>
      </w:pPr>
    </w:p>
    <w:sectPr w:rsidR="009D090B" w:rsidSect="006C4E9C">
      <w:headerReference w:type="default" r:id="rId9"/>
      <w:footerReference w:type="default" r:id="rId10"/>
      <w:pgSz w:w="11906" w:h="16838"/>
      <w:pgMar w:top="2157" w:right="1133" w:bottom="1077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73A4" w14:textId="77777777" w:rsidR="00E30998" w:rsidRDefault="00E30998">
      <w:r>
        <w:separator/>
      </w:r>
    </w:p>
  </w:endnote>
  <w:endnote w:type="continuationSeparator" w:id="0">
    <w:p w14:paraId="01C2F782" w14:textId="77777777" w:rsidR="00E30998" w:rsidRDefault="00E3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176A" w14:textId="77777777" w:rsidR="00FD6A89" w:rsidRDefault="00FD6A89">
    <w:pPr>
      <w:pStyle w:val="Footer"/>
      <w:jc w:val="center"/>
    </w:pPr>
  </w:p>
  <w:p w14:paraId="04603552" w14:textId="77777777" w:rsidR="00FD6A89" w:rsidRDefault="00FD6A89">
    <w:pPr>
      <w:pStyle w:val="Footer"/>
      <w:jc w:val="center"/>
      <w:rPr>
        <w:rFonts w:hint="cs"/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EA4F45" w14:textId="77777777" w:rsidR="00FD6A89" w:rsidRPr="005975A5" w:rsidRDefault="00FD6A89" w:rsidP="00FD6A89">
    <w:pPr>
      <w:spacing w:before="120"/>
      <w:ind w:left="-652"/>
      <w:jc w:val="right"/>
      <w:rPr>
        <w:rFonts w:ascii="Arial" w:hAnsi="Arial" w:cs="Arial"/>
        <w:color w:val="000000"/>
        <w:sz w:val="20"/>
        <w:szCs w:val="20"/>
        <w:rtl/>
        <w:lang w:eastAsia="he-IL"/>
      </w:rPr>
    </w:pPr>
    <w:r w:rsidRPr="005975A5">
      <w:rPr>
        <w:rFonts w:ascii="Arial" w:hAnsi="Arial" w:cs="Arial"/>
        <w:color w:val="000000"/>
        <w:sz w:val="20"/>
        <w:szCs w:val="20"/>
        <w:rtl/>
        <w:lang w:eastAsia="he-IL"/>
      </w:rPr>
      <w:t>נספח</w:t>
    </w:r>
    <w:r w:rsidRPr="005975A5">
      <w:rPr>
        <w:rFonts w:ascii="Arial" w:hAnsi="Arial" w:cs="Arial" w:hint="cs"/>
        <w:color w:val="000000"/>
        <w:sz w:val="20"/>
        <w:szCs w:val="20"/>
        <w:rtl/>
        <w:lang w:eastAsia="he-IL"/>
      </w:rPr>
      <w:t xml:space="preserve"> ג - טופס תק. </w:t>
    </w:r>
    <w:r w:rsidRPr="005975A5">
      <w:rPr>
        <w:rFonts w:ascii="Arial" w:hAnsi="Arial" w:cs="Arial"/>
        <w:color w:val="000000"/>
        <w:sz w:val="20"/>
        <w:szCs w:val="20"/>
        <w:rtl/>
        <w:lang w:eastAsia="he-IL"/>
      </w:rPr>
      <w:t>01.13-</w:t>
    </w:r>
    <w:r w:rsidRPr="005975A5">
      <w:rPr>
        <w:rFonts w:ascii="Arial" w:hAnsi="Arial" w:cs="Arial" w:hint="cs"/>
        <w:color w:val="000000"/>
        <w:sz w:val="20"/>
        <w:szCs w:val="20"/>
        <w:rtl/>
        <w:lang w:eastAsia="he-IL"/>
      </w:rPr>
      <w:t>3 (2021-02-08)</w:t>
    </w:r>
  </w:p>
  <w:p w14:paraId="2CF00B05" w14:textId="77777777" w:rsidR="00650205" w:rsidRPr="00AB3A71" w:rsidRDefault="00650205" w:rsidP="00FD6A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45DC" w14:textId="77777777" w:rsidR="00E30998" w:rsidRDefault="00E30998">
      <w:r>
        <w:separator/>
      </w:r>
    </w:p>
  </w:footnote>
  <w:footnote w:type="continuationSeparator" w:id="0">
    <w:p w14:paraId="3F16C317" w14:textId="77777777" w:rsidR="00E30998" w:rsidRDefault="00E3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628F" w14:textId="4B588061" w:rsidR="00650205" w:rsidRDefault="007877F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03E2DF" wp14:editId="132A4674">
          <wp:simplePos x="0" y="0"/>
          <wp:positionH relativeFrom="column">
            <wp:posOffset>434340</wp:posOffset>
          </wp:positionH>
          <wp:positionV relativeFrom="paragraph">
            <wp:posOffset>-182880</wp:posOffset>
          </wp:positionV>
          <wp:extent cx="5669280" cy="728980"/>
          <wp:effectExtent l="0" t="0" r="0" b="0"/>
          <wp:wrapTopAndBottom/>
          <wp:docPr id="1" name="Picture 1" descr="מכון התקנים הישראל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מכון התקנים הישראל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49" b="24016"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6E6"/>
    <w:multiLevelType w:val="hybridMultilevel"/>
    <w:tmpl w:val="6BE81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682F"/>
    <w:multiLevelType w:val="hybridMultilevel"/>
    <w:tmpl w:val="12B4039A"/>
    <w:lvl w:ilvl="0" w:tplc="06484C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426B5"/>
    <w:multiLevelType w:val="hybridMultilevel"/>
    <w:tmpl w:val="F4C27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3323279">
    <w:abstractNumId w:val="1"/>
  </w:num>
  <w:num w:numId="2" w16cid:durableId="600531234">
    <w:abstractNumId w:val="2"/>
  </w:num>
  <w:num w:numId="3" w16cid:durableId="23562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NTWwtDSzMDUwMrBQ0lEKTi0uzszPAykwqgUAA3JVtywAAAA="/>
  </w:docVars>
  <w:rsids>
    <w:rsidRoot w:val="00251709"/>
    <w:rsid w:val="00005FC7"/>
    <w:rsid w:val="00007D19"/>
    <w:rsid w:val="00010667"/>
    <w:rsid w:val="00011C24"/>
    <w:rsid w:val="000146FF"/>
    <w:rsid w:val="000611E0"/>
    <w:rsid w:val="000711E4"/>
    <w:rsid w:val="00073DC5"/>
    <w:rsid w:val="00076482"/>
    <w:rsid w:val="000C5306"/>
    <w:rsid w:val="000C5678"/>
    <w:rsid w:val="000C726D"/>
    <w:rsid w:val="000D6D5A"/>
    <w:rsid w:val="000D7659"/>
    <w:rsid w:val="000E4017"/>
    <w:rsid w:val="000F3E04"/>
    <w:rsid w:val="00102C90"/>
    <w:rsid w:val="0011080A"/>
    <w:rsid w:val="00120EAF"/>
    <w:rsid w:val="00122B51"/>
    <w:rsid w:val="001242EB"/>
    <w:rsid w:val="0012777F"/>
    <w:rsid w:val="00144053"/>
    <w:rsid w:val="0017108E"/>
    <w:rsid w:val="00186D43"/>
    <w:rsid w:val="00196187"/>
    <w:rsid w:val="001A298B"/>
    <w:rsid w:val="001C7B06"/>
    <w:rsid w:val="001E0706"/>
    <w:rsid w:val="001E4D05"/>
    <w:rsid w:val="001F5A5E"/>
    <w:rsid w:val="001F5EB9"/>
    <w:rsid w:val="002032C4"/>
    <w:rsid w:val="002065DF"/>
    <w:rsid w:val="00210052"/>
    <w:rsid w:val="0021531D"/>
    <w:rsid w:val="002201C1"/>
    <w:rsid w:val="00220992"/>
    <w:rsid w:val="00226852"/>
    <w:rsid w:val="00235C09"/>
    <w:rsid w:val="002367B4"/>
    <w:rsid w:val="00237CE0"/>
    <w:rsid w:val="002402E3"/>
    <w:rsid w:val="00245BC9"/>
    <w:rsid w:val="00251709"/>
    <w:rsid w:val="00256C10"/>
    <w:rsid w:val="0026008F"/>
    <w:rsid w:val="00260ABF"/>
    <w:rsid w:val="00267E01"/>
    <w:rsid w:val="0027491B"/>
    <w:rsid w:val="00277EA7"/>
    <w:rsid w:val="0028066D"/>
    <w:rsid w:val="00283133"/>
    <w:rsid w:val="0028314A"/>
    <w:rsid w:val="002931D4"/>
    <w:rsid w:val="002A00A8"/>
    <w:rsid w:val="002A1ACD"/>
    <w:rsid w:val="002A40E6"/>
    <w:rsid w:val="002B2831"/>
    <w:rsid w:val="002D2D9D"/>
    <w:rsid w:val="002E464C"/>
    <w:rsid w:val="002F5182"/>
    <w:rsid w:val="002F72E1"/>
    <w:rsid w:val="003039B0"/>
    <w:rsid w:val="00305860"/>
    <w:rsid w:val="0030739A"/>
    <w:rsid w:val="00307E3F"/>
    <w:rsid w:val="00313284"/>
    <w:rsid w:val="003178F1"/>
    <w:rsid w:val="003218CC"/>
    <w:rsid w:val="00327451"/>
    <w:rsid w:val="00331C62"/>
    <w:rsid w:val="0033495F"/>
    <w:rsid w:val="003429E6"/>
    <w:rsid w:val="00343FA5"/>
    <w:rsid w:val="0035444C"/>
    <w:rsid w:val="00362FC6"/>
    <w:rsid w:val="00382FE7"/>
    <w:rsid w:val="003B067E"/>
    <w:rsid w:val="003B67EC"/>
    <w:rsid w:val="003E24C3"/>
    <w:rsid w:val="003E5D8B"/>
    <w:rsid w:val="003F2E5E"/>
    <w:rsid w:val="004223FD"/>
    <w:rsid w:val="0044175F"/>
    <w:rsid w:val="00441E66"/>
    <w:rsid w:val="0044230B"/>
    <w:rsid w:val="004444BD"/>
    <w:rsid w:val="00445C5B"/>
    <w:rsid w:val="004700FB"/>
    <w:rsid w:val="0047310D"/>
    <w:rsid w:val="00475FE0"/>
    <w:rsid w:val="00492E7A"/>
    <w:rsid w:val="004A4E01"/>
    <w:rsid w:val="004A65E4"/>
    <w:rsid w:val="004B667E"/>
    <w:rsid w:val="004C7A36"/>
    <w:rsid w:val="004F1387"/>
    <w:rsid w:val="00527B18"/>
    <w:rsid w:val="0053006C"/>
    <w:rsid w:val="00530EF0"/>
    <w:rsid w:val="00532202"/>
    <w:rsid w:val="00532819"/>
    <w:rsid w:val="00532E2F"/>
    <w:rsid w:val="005435B1"/>
    <w:rsid w:val="00555F4D"/>
    <w:rsid w:val="00556E5C"/>
    <w:rsid w:val="00557279"/>
    <w:rsid w:val="00560120"/>
    <w:rsid w:val="005752D5"/>
    <w:rsid w:val="00577439"/>
    <w:rsid w:val="00580831"/>
    <w:rsid w:val="00582605"/>
    <w:rsid w:val="00585C62"/>
    <w:rsid w:val="005975A5"/>
    <w:rsid w:val="005C566D"/>
    <w:rsid w:val="005C661D"/>
    <w:rsid w:val="005D41CB"/>
    <w:rsid w:val="005E7F47"/>
    <w:rsid w:val="005F753F"/>
    <w:rsid w:val="00603140"/>
    <w:rsid w:val="00613924"/>
    <w:rsid w:val="00624DFC"/>
    <w:rsid w:val="00650205"/>
    <w:rsid w:val="00653F7B"/>
    <w:rsid w:val="00676B3F"/>
    <w:rsid w:val="00687E5B"/>
    <w:rsid w:val="00692768"/>
    <w:rsid w:val="00694443"/>
    <w:rsid w:val="006958A4"/>
    <w:rsid w:val="006B366C"/>
    <w:rsid w:val="006C129C"/>
    <w:rsid w:val="006C4E9C"/>
    <w:rsid w:val="006C5B01"/>
    <w:rsid w:val="006F25B4"/>
    <w:rsid w:val="00717B11"/>
    <w:rsid w:val="0072317B"/>
    <w:rsid w:val="00736B17"/>
    <w:rsid w:val="00745356"/>
    <w:rsid w:val="00756F14"/>
    <w:rsid w:val="00760346"/>
    <w:rsid w:val="0076170D"/>
    <w:rsid w:val="00766BE6"/>
    <w:rsid w:val="007877F8"/>
    <w:rsid w:val="00790822"/>
    <w:rsid w:val="00791FAF"/>
    <w:rsid w:val="00792880"/>
    <w:rsid w:val="007A6F0E"/>
    <w:rsid w:val="007B137E"/>
    <w:rsid w:val="007B4C3A"/>
    <w:rsid w:val="00807836"/>
    <w:rsid w:val="00815199"/>
    <w:rsid w:val="00815C06"/>
    <w:rsid w:val="00826430"/>
    <w:rsid w:val="008270E6"/>
    <w:rsid w:val="00835EA9"/>
    <w:rsid w:val="008465EB"/>
    <w:rsid w:val="0085460F"/>
    <w:rsid w:val="0085658C"/>
    <w:rsid w:val="00875B58"/>
    <w:rsid w:val="00881734"/>
    <w:rsid w:val="00882B50"/>
    <w:rsid w:val="0089354D"/>
    <w:rsid w:val="008A6477"/>
    <w:rsid w:val="008A7E0F"/>
    <w:rsid w:val="008C0BD2"/>
    <w:rsid w:val="008D0FC1"/>
    <w:rsid w:val="008D2575"/>
    <w:rsid w:val="008E2241"/>
    <w:rsid w:val="008F083A"/>
    <w:rsid w:val="008F4CC5"/>
    <w:rsid w:val="0090798F"/>
    <w:rsid w:val="00917A91"/>
    <w:rsid w:val="00932693"/>
    <w:rsid w:val="00940F51"/>
    <w:rsid w:val="00941429"/>
    <w:rsid w:val="00942E1D"/>
    <w:rsid w:val="009601BB"/>
    <w:rsid w:val="00962FAF"/>
    <w:rsid w:val="00963DB7"/>
    <w:rsid w:val="00963ED3"/>
    <w:rsid w:val="00971436"/>
    <w:rsid w:val="00973CB7"/>
    <w:rsid w:val="009765BB"/>
    <w:rsid w:val="00986D7F"/>
    <w:rsid w:val="00993884"/>
    <w:rsid w:val="00997B5A"/>
    <w:rsid w:val="009A3505"/>
    <w:rsid w:val="009A46A4"/>
    <w:rsid w:val="009B1F45"/>
    <w:rsid w:val="009B7E62"/>
    <w:rsid w:val="009D090B"/>
    <w:rsid w:val="009D2B72"/>
    <w:rsid w:val="009E1971"/>
    <w:rsid w:val="009E1E1A"/>
    <w:rsid w:val="00A02406"/>
    <w:rsid w:val="00A123E9"/>
    <w:rsid w:val="00A249C8"/>
    <w:rsid w:val="00A45008"/>
    <w:rsid w:val="00A55B9F"/>
    <w:rsid w:val="00A608BE"/>
    <w:rsid w:val="00A6798A"/>
    <w:rsid w:val="00A712BA"/>
    <w:rsid w:val="00A77CEE"/>
    <w:rsid w:val="00A9138A"/>
    <w:rsid w:val="00AA6B9A"/>
    <w:rsid w:val="00AB3A71"/>
    <w:rsid w:val="00AC7918"/>
    <w:rsid w:val="00AD7659"/>
    <w:rsid w:val="00AD7786"/>
    <w:rsid w:val="00AE4384"/>
    <w:rsid w:val="00AF65C0"/>
    <w:rsid w:val="00B037DF"/>
    <w:rsid w:val="00B117E3"/>
    <w:rsid w:val="00B147E5"/>
    <w:rsid w:val="00B20695"/>
    <w:rsid w:val="00B25637"/>
    <w:rsid w:val="00B278E3"/>
    <w:rsid w:val="00B27DD6"/>
    <w:rsid w:val="00B34D79"/>
    <w:rsid w:val="00B633DF"/>
    <w:rsid w:val="00B63C44"/>
    <w:rsid w:val="00B64823"/>
    <w:rsid w:val="00B93F5B"/>
    <w:rsid w:val="00BA0E49"/>
    <w:rsid w:val="00BA13C3"/>
    <w:rsid w:val="00BA72A5"/>
    <w:rsid w:val="00BB1E14"/>
    <w:rsid w:val="00BC16BF"/>
    <w:rsid w:val="00BC21A0"/>
    <w:rsid w:val="00BC45EF"/>
    <w:rsid w:val="00BC6578"/>
    <w:rsid w:val="00BC7251"/>
    <w:rsid w:val="00BD579C"/>
    <w:rsid w:val="00C015C1"/>
    <w:rsid w:val="00C02774"/>
    <w:rsid w:val="00C02EDB"/>
    <w:rsid w:val="00C1068C"/>
    <w:rsid w:val="00C20FA2"/>
    <w:rsid w:val="00C30C31"/>
    <w:rsid w:val="00C339C0"/>
    <w:rsid w:val="00C36E4F"/>
    <w:rsid w:val="00C45099"/>
    <w:rsid w:val="00C61A7F"/>
    <w:rsid w:val="00C73594"/>
    <w:rsid w:val="00C76895"/>
    <w:rsid w:val="00C875DA"/>
    <w:rsid w:val="00C91B5C"/>
    <w:rsid w:val="00C9229A"/>
    <w:rsid w:val="00C9388F"/>
    <w:rsid w:val="00CC2C9D"/>
    <w:rsid w:val="00CD489F"/>
    <w:rsid w:val="00CE13BC"/>
    <w:rsid w:val="00CF0B1C"/>
    <w:rsid w:val="00CF20A0"/>
    <w:rsid w:val="00D06E1D"/>
    <w:rsid w:val="00D101EC"/>
    <w:rsid w:val="00D23EBC"/>
    <w:rsid w:val="00D336BA"/>
    <w:rsid w:val="00D403C9"/>
    <w:rsid w:val="00D55D78"/>
    <w:rsid w:val="00D67E84"/>
    <w:rsid w:val="00D71797"/>
    <w:rsid w:val="00D7479D"/>
    <w:rsid w:val="00D8123D"/>
    <w:rsid w:val="00D82667"/>
    <w:rsid w:val="00D90160"/>
    <w:rsid w:val="00D9515E"/>
    <w:rsid w:val="00DA518F"/>
    <w:rsid w:val="00DA74E3"/>
    <w:rsid w:val="00DB2C39"/>
    <w:rsid w:val="00DC7C2B"/>
    <w:rsid w:val="00DD4807"/>
    <w:rsid w:val="00DE2488"/>
    <w:rsid w:val="00DF14EF"/>
    <w:rsid w:val="00DF1794"/>
    <w:rsid w:val="00DF2018"/>
    <w:rsid w:val="00E064CA"/>
    <w:rsid w:val="00E07476"/>
    <w:rsid w:val="00E112D0"/>
    <w:rsid w:val="00E1381E"/>
    <w:rsid w:val="00E170B3"/>
    <w:rsid w:val="00E27B81"/>
    <w:rsid w:val="00E30998"/>
    <w:rsid w:val="00E31DA9"/>
    <w:rsid w:val="00E44D01"/>
    <w:rsid w:val="00E52879"/>
    <w:rsid w:val="00E54163"/>
    <w:rsid w:val="00E54B23"/>
    <w:rsid w:val="00E742FD"/>
    <w:rsid w:val="00E840C9"/>
    <w:rsid w:val="00E85818"/>
    <w:rsid w:val="00E95787"/>
    <w:rsid w:val="00EA7D07"/>
    <w:rsid w:val="00EB27DD"/>
    <w:rsid w:val="00EB4ACF"/>
    <w:rsid w:val="00EB7101"/>
    <w:rsid w:val="00ED3D6A"/>
    <w:rsid w:val="00ED6333"/>
    <w:rsid w:val="00F022DC"/>
    <w:rsid w:val="00F06936"/>
    <w:rsid w:val="00F06DC9"/>
    <w:rsid w:val="00F100BA"/>
    <w:rsid w:val="00F36E73"/>
    <w:rsid w:val="00F36F3A"/>
    <w:rsid w:val="00F432B5"/>
    <w:rsid w:val="00F50179"/>
    <w:rsid w:val="00F61136"/>
    <w:rsid w:val="00F61C8B"/>
    <w:rsid w:val="00F77DB1"/>
    <w:rsid w:val="00F83CAB"/>
    <w:rsid w:val="00F8703A"/>
    <w:rsid w:val="00F91152"/>
    <w:rsid w:val="00FA6186"/>
    <w:rsid w:val="00FC6EA7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9A59752"/>
  <w15:chartTrackingRefBased/>
  <w15:docId w15:val="{510735A3-D1ED-46FB-8027-C3DB227B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AB3A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3A71"/>
    <w:pPr>
      <w:tabs>
        <w:tab w:val="center" w:pos="4153"/>
        <w:tab w:val="right" w:pos="8306"/>
      </w:tabs>
    </w:pPr>
  </w:style>
  <w:style w:type="character" w:styleId="Hyperlink">
    <w:name w:val="Hyperlink"/>
    <w:rsid w:val="00AB3A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65C0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AF65C0"/>
    <w:rPr>
      <w:rFonts w:ascii="Tahoma" w:hAnsi="Tahoma" w:cs="Tahoma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8D0FC1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FD6A8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D6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nat_sh@sii.org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nat_sh@sii.org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דוח נסיעה לישיבה של ועדת תקינה בין-לאומית</vt:lpstr>
      <vt:lpstr>דוח נסיעה לישיבה של ועדת תקינה בין-לאומית</vt:lpstr>
    </vt:vector>
  </TitlesOfParts>
  <Company>The Standard Institute Of Israel</Company>
  <LinksUpToDate>false</LinksUpToDate>
  <CharactersWithSpaces>1173</CharactersWithSpaces>
  <SharedDoc>false</SharedDoc>
  <HLinks>
    <vt:vector size="12" baseType="variant">
      <vt:variant>
        <vt:i4>5439508</vt:i4>
      </vt:variant>
      <vt:variant>
        <vt:i4>3</vt:i4>
      </vt:variant>
      <vt:variant>
        <vt:i4>0</vt:i4>
      </vt:variant>
      <vt:variant>
        <vt:i4>5</vt:i4>
      </vt:variant>
      <vt:variant>
        <vt:lpwstr>mailto:osnat_sh@sii.org.il</vt:lpwstr>
      </vt:variant>
      <vt:variant>
        <vt:lpwstr/>
      </vt:variant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mailto:osnat_sh@sii.org.il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נסיעה לישיבה של ועדת תקינה בין-לאומית</dc:title>
  <dc:subject/>
  <dc:creator>Administrator</dc:creator>
  <cp:keywords/>
  <dc:description/>
  <cp:lastModifiedBy>Nir Talmor</cp:lastModifiedBy>
  <cp:revision>2</cp:revision>
  <cp:lastPrinted>2009-06-01T07:31:00Z</cp:lastPrinted>
  <dcterms:created xsi:type="dcterms:W3CDTF">2023-02-23T11:27:00Z</dcterms:created>
  <dcterms:modified xsi:type="dcterms:W3CDTF">2023-02-23T11:27:00Z</dcterms:modified>
</cp:coreProperties>
</file>